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Default="00DD32C8"/>
    <w:p w:rsidR="00533A11" w:rsidRDefault="00533A11"/>
    <w:p w:rsidR="00533A11" w:rsidRPr="009847CD" w:rsidRDefault="001C5B61" w:rsidP="00533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533A11" w:rsidRPr="009847CD">
        <w:rPr>
          <w:b/>
          <w:sz w:val="28"/>
          <w:szCs w:val="28"/>
        </w:rPr>
        <w:t>. 03.20r.</w:t>
      </w:r>
    </w:p>
    <w:p w:rsidR="00533A11" w:rsidRPr="009847CD" w:rsidRDefault="00533A11" w:rsidP="00533A11">
      <w:pPr>
        <w:rPr>
          <w:b/>
          <w:color w:val="FF0000"/>
          <w:sz w:val="28"/>
          <w:szCs w:val="28"/>
        </w:rPr>
      </w:pPr>
      <w:r w:rsidRPr="009847CD">
        <w:rPr>
          <w:b/>
          <w:color w:val="FF0000"/>
          <w:sz w:val="28"/>
          <w:szCs w:val="28"/>
        </w:rPr>
        <w:t>ĆWICZENIA  USPRAWNIAJĄCE PRACĘ WARG</w:t>
      </w:r>
    </w:p>
    <w:p w:rsidR="00533A11" w:rsidRPr="00D468B4" w:rsidRDefault="00533A11" w:rsidP="00533A11">
      <w:pPr>
        <w:rPr>
          <w:sz w:val="24"/>
          <w:szCs w:val="24"/>
        </w:rPr>
      </w:pPr>
      <w:r w:rsidRPr="00D468B4">
        <w:rPr>
          <w:sz w:val="24"/>
          <w:szCs w:val="24"/>
        </w:rPr>
        <w:t>Poniższe ćwiczenia wykonuj przed lustrem</w:t>
      </w:r>
      <w:r w:rsidR="00A672F8">
        <w:rPr>
          <w:sz w:val="24"/>
          <w:szCs w:val="24"/>
        </w:rPr>
        <w:t>.</w:t>
      </w:r>
    </w:p>
    <w:p w:rsidR="00533A11" w:rsidRPr="00D468B4" w:rsidRDefault="00533A11" w:rsidP="00533A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68B4">
        <w:rPr>
          <w:sz w:val="24"/>
          <w:szCs w:val="24"/>
        </w:rPr>
        <w:t>Cmokanie ustami- naśladowanie posyłania całusków- wargi mocno wyciągają się do przodu.</w:t>
      </w:r>
    </w:p>
    <w:p w:rsidR="00533A11" w:rsidRPr="00D468B4" w:rsidRDefault="00533A11" w:rsidP="00533A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468B4">
        <w:rPr>
          <w:sz w:val="24"/>
          <w:szCs w:val="24"/>
        </w:rPr>
        <w:t>Wydawanie odgłosów.</w:t>
      </w:r>
    </w:p>
    <w:p w:rsidR="00533A11" w:rsidRPr="00D468B4" w:rsidRDefault="00533A11" w:rsidP="00533A11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mu, mu</w:t>
      </w:r>
    </w:p>
    <w:p w:rsidR="00533A11" w:rsidRPr="00D468B4" w:rsidRDefault="00533A11" w:rsidP="00533A11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kuku, kuku</w:t>
      </w:r>
    </w:p>
    <w:p w:rsidR="00533A11" w:rsidRPr="00D468B4" w:rsidRDefault="00533A11" w:rsidP="00533A11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hu, hu</w:t>
      </w:r>
    </w:p>
    <w:p w:rsidR="00533A11" w:rsidRPr="00D468B4" w:rsidRDefault="00533A11" w:rsidP="00533A11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hau, hau</w:t>
      </w:r>
    </w:p>
    <w:p w:rsidR="00533A11" w:rsidRPr="00D468B4" w:rsidRDefault="00533A11" w:rsidP="00533A11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plum, plum</w:t>
      </w:r>
    </w:p>
    <w:p w:rsidR="00533A11" w:rsidRPr="00D468B4" w:rsidRDefault="00533A11" w:rsidP="00533A11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puku, puku</w:t>
      </w:r>
    </w:p>
    <w:p w:rsidR="00533A11" w:rsidRPr="00D468B4" w:rsidRDefault="00533A11" w:rsidP="00533A11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buch, buch</w:t>
      </w:r>
    </w:p>
    <w:p w:rsidR="00533A11" w:rsidRPr="00D468B4" w:rsidRDefault="00533A11" w:rsidP="00533A11">
      <w:pPr>
        <w:pStyle w:val="Akapitzlist"/>
        <w:rPr>
          <w:sz w:val="24"/>
          <w:szCs w:val="24"/>
        </w:rPr>
      </w:pPr>
      <w:r w:rsidRPr="00D468B4">
        <w:rPr>
          <w:sz w:val="24"/>
          <w:szCs w:val="24"/>
        </w:rPr>
        <w:t>- tupu, tupu</w:t>
      </w:r>
    </w:p>
    <w:p w:rsidR="00533A11" w:rsidRPr="00D468B4" w:rsidRDefault="00533A11" w:rsidP="00533A11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 xml:space="preserve">3.    Wysuwanie warg do przodu, a następnie naprzemienne ich otwieranie i zamykanie- naśladowanie pyszczka rybki. </w:t>
      </w:r>
    </w:p>
    <w:p w:rsidR="00533A11" w:rsidRPr="00D468B4" w:rsidRDefault="00533A11" w:rsidP="00533A11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4.     Układanie warg w kształcie ,, ryjka”</w:t>
      </w:r>
      <w:r>
        <w:rPr>
          <w:sz w:val="24"/>
          <w:szCs w:val="24"/>
        </w:rPr>
        <w:t>, a następnie ich rozsu</w:t>
      </w:r>
      <w:r w:rsidRPr="00D468B4">
        <w:rPr>
          <w:sz w:val="24"/>
          <w:szCs w:val="24"/>
        </w:rPr>
        <w:t>wanie do uśmiechu.</w:t>
      </w:r>
    </w:p>
    <w:p w:rsidR="00533A11" w:rsidRPr="00D468B4" w:rsidRDefault="00533A11" w:rsidP="00533A11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5.     Naprzemienny uśmiech i powrót do pozycji neutralnej.</w:t>
      </w:r>
    </w:p>
    <w:p w:rsidR="00533A11" w:rsidRPr="00D468B4" w:rsidRDefault="00533A11" w:rsidP="00533A11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6.     Układanie ust, jak podczas wybrzmiewania ,,u”, a następnie, jak przy ,,i”.</w:t>
      </w:r>
    </w:p>
    <w:p w:rsidR="00533A11" w:rsidRPr="00D468B4" w:rsidRDefault="00533A11" w:rsidP="00533A11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7.     Nakładanie górnej wargi na dolną.</w:t>
      </w:r>
    </w:p>
    <w:p w:rsidR="00533A11" w:rsidRPr="00D468B4" w:rsidRDefault="00533A11" w:rsidP="00533A11">
      <w:pPr>
        <w:ind w:left="360"/>
        <w:rPr>
          <w:sz w:val="24"/>
          <w:szCs w:val="24"/>
        </w:rPr>
      </w:pPr>
      <w:r w:rsidRPr="00D468B4">
        <w:rPr>
          <w:sz w:val="24"/>
          <w:szCs w:val="24"/>
        </w:rPr>
        <w:t>8 .    Delikatne nagryzanie wargi dolnej zębami- naśladowanie królika.</w:t>
      </w:r>
    </w:p>
    <w:p w:rsidR="00533A11" w:rsidRPr="00D468B4" w:rsidRDefault="00533A11" w:rsidP="00533A11">
      <w:pPr>
        <w:ind w:left="360"/>
        <w:rPr>
          <w:sz w:val="24"/>
          <w:szCs w:val="24"/>
        </w:rPr>
      </w:pPr>
    </w:p>
    <w:p w:rsidR="00533A11" w:rsidRDefault="00533A11" w:rsidP="00533A11">
      <w:pPr>
        <w:ind w:left="360"/>
        <w:jc w:val="right"/>
        <w:rPr>
          <w:sz w:val="24"/>
          <w:szCs w:val="24"/>
        </w:rPr>
      </w:pPr>
      <w:r w:rsidRPr="00D468B4">
        <w:rPr>
          <w:sz w:val="24"/>
          <w:szCs w:val="24"/>
        </w:rPr>
        <w:t>Życzę udanej zabawy</w:t>
      </w:r>
    </w:p>
    <w:p w:rsidR="00533A11" w:rsidRDefault="00533A11" w:rsidP="00533A11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Logopeda</w:t>
      </w:r>
    </w:p>
    <w:p w:rsidR="00533A11" w:rsidRDefault="00533A11" w:rsidP="00533A11">
      <w:pPr>
        <w:ind w:left="360"/>
        <w:jc w:val="right"/>
        <w:rPr>
          <w:sz w:val="24"/>
          <w:szCs w:val="24"/>
        </w:rPr>
      </w:pPr>
    </w:p>
    <w:p w:rsidR="00533A11" w:rsidRPr="00D468B4" w:rsidRDefault="00533A11" w:rsidP="00533A11">
      <w:pPr>
        <w:ind w:left="360"/>
        <w:jc w:val="right"/>
        <w:rPr>
          <w:i/>
          <w:sz w:val="20"/>
          <w:szCs w:val="20"/>
        </w:rPr>
      </w:pPr>
      <w:r w:rsidRPr="00D468B4">
        <w:rPr>
          <w:i/>
          <w:sz w:val="20"/>
          <w:szCs w:val="20"/>
        </w:rPr>
        <w:t>Źródło: Iwona Michalak- Widera ,,Miłe uszom dźwięki”</w:t>
      </w:r>
    </w:p>
    <w:p w:rsidR="00533A11" w:rsidRDefault="00533A11"/>
    <w:sectPr w:rsidR="00533A11" w:rsidSect="00AB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839"/>
    <w:multiLevelType w:val="hybridMultilevel"/>
    <w:tmpl w:val="CDB0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hyphenationZone w:val="425"/>
  <w:characterSpacingControl w:val="doNotCompress"/>
  <w:savePreviewPicture/>
  <w:compat/>
  <w:rsids>
    <w:rsidRoot w:val="00533A11"/>
    <w:rsid w:val="00064D8A"/>
    <w:rsid w:val="00072F8E"/>
    <w:rsid w:val="000F22AF"/>
    <w:rsid w:val="001C4CC4"/>
    <w:rsid w:val="001C5B61"/>
    <w:rsid w:val="00533A11"/>
    <w:rsid w:val="006E1C02"/>
    <w:rsid w:val="00A672F8"/>
    <w:rsid w:val="00A76F8E"/>
    <w:rsid w:val="00AB14D7"/>
    <w:rsid w:val="00B60EDF"/>
    <w:rsid w:val="00D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2020-04-01T15:21:00Z</dcterms:created>
  <dcterms:modified xsi:type="dcterms:W3CDTF">2020-04-01T15:21:00Z</dcterms:modified>
</cp:coreProperties>
</file>