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0F" w:rsidRPr="00AC040F" w:rsidRDefault="009E627A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04</w:t>
      </w:r>
      <w:r w:rsidR="00803E39">
        <w:rPr>
          <w:b/>
          <w:noProof/>
          <w:sz w:val="28"/>
          <w:szCs w:val="28"/>
          <w:lang w:eastAsia="pl-PL"/>
        </w:rPr>
        <w:t>.06</w:t>
      </w:r>
      <w:r w:rsidR="00AC040F" w:rsidRPr="00AC040F">
        <w:rPr>
          <w:b/>
          <w:noProof/>
          <w:sz w:val="28"/>
          <w:szCs w:val="28"/>
          <w:lang w:eastAsia="pl-PL"/>
        </w:rPr>
        <w:t>.20r.  Temat:  utrwalanie głoski R.</w:t>
      </w:r>
    </w:p>
    <w:p w:rsidR="00AC040F" w:rsidRPr="00AC040F" w:rsidRDefault="00AC040F">
      <w:pPr>
        <w:rPr>
          <w:b/>
          <w:noProof/>
          <w:sz w:val="28"/>
          <w:szCs w:val="28"/>
          <w:lang w:eastAsia="pl-PL"/>
        </w:rPr>
      </w:pPr>
      <w:r w:rsidRPr="00AC040F">
        <w:rPr>
          <w:b/>
          <w:noProof/>
          <w:sz w:val="28"/>
          <w:szCs w:val="28"/>
          <w:lang w:eastAsia="pl-PL"/>
        </w:rPr>
        <w:t xml:space="preserve">1. </w:t>
      </w:r>
    </w:p>
    <w:p w:rsidR="00AC040F" w:rsidRDefault="00833289">
      <w:pPr>
        <w:rPr>
          <w:noProof/>
          <w:lang w:eastAsia="pl-PL"/>
        </w:rPr>
      </w:pPr>
      <w:r>
        <w:rPr>
          <w:noProof/>
          <w:lang w:eastAsia="pl-PL"/>
        </w:rPr>
        <w:pict>
          <v:rect id="_x0000_s1028" style="position:absolute;margin-left:10.55pt;margin-top:515.4pt;width:126.7pt;height:1in;z-index:251659264" stroked="f"/>
        </w:pict>
      </w:r>
      <w:r w:rsidR="00AC040F">
        <w:rPr>
          <w:noProof/>
          <w:lang w:eastAsia="pl-PL"/>
        </w:rPr>
        <w:drawing>
          <wp:inline distT="0" distB="0" distL="0" distR="0">
            <wp:extent cx="6119495" cy="7315200"/>
            <wp:effectExtent l="19050" t="0" r="0" b="0"/>
            <wp:docPr id="5" name="Obraz 5" descr="C:\Users\-\Desktop\trdr b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Desktop\trdr bal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0F" w:rsidRDefault="00AC040F">
      <w:pPr>
        <w:rPr>
          <w:noProof/>
          <w:lang w:eastAsia="pl-PL"/>
        </w:rPr>
      </w:pPr>
    </w:p>
    <w:p w:rsidR="00AC040F" w:rsidRDefault="00AC040F">
      <w:pPr>
        <w:rPr>
          <w:noProof/>
          <w:lang w:eastAsia="pl-PL"/>
        </w:rPr>
      </w:pPr>
    </w:p>
    <w:p w:rsidR="00AC040F" w:rsidRDefault="00AC040F">
      <w:pPr>
        <w:rPr>
          <w:noProof/>
          <w:lang w:eastAsia="pl-PL"/>
        </w:rPr>
      </w:pPr>
    </w:p>
    <w:p w:rsidR="00AC040F" w:rsidRDefault="00AC040F">
      <w:pPr>
        <w:rPr>
          <w:noProof/>
          <w:lang w:eastAsia="pl-PL"/>
        </w:rPr>
      </w:pPr>
    </w:p>
    <w:p w:rsidR="00AC040F" w:rsidRDefault="00AC040F">
      <w:pPr>
        <w:rPr>
          <w:noProof/>
          <w:lang w:eastAsia="pl-PL"/>
        </w:rPr>
      </w:pPr>
    </w:p>
    <w:p w:rsidR="00AC040F" w:rsidRPr="00AC040F" w:rsidRDefault="00AC040F">
      <w:pPr>
        <w:rPr>
          <w:b/>
          <w:noProof/>
          <w:sz w:val="28"/>
          <w:szCs w:val="28"/>
          <w:lang w:eastAsia="pl-PL"/>
        </w:rPr>
      </w:pPr>
      <w:r w:rsidRPr="00AC040F">
        <w:rPr>
          <w:b/>
          <w:noProof/>
          <w:sz w:val="28"/>
          <w:szCs w:val="28"/>
          <w:lang w:eastAsia="pl-PL"/>
        </w:rPr>
        <w:lastRenderedPageBreak/>
        <w:t xml:space="preserve">2. </w:t>
      </w:r>
    </w:p>
    <w:p w:rsidR="000D47EF" w:rsidRDefault="00833289">
      <w:pPr>
        <w:rPr>
          <w:noProof/>
          <w:lang w:eastAsia="pl-PL"/>
        </w:rPr>
      </w:pPr>
      <w:r w:rsidRPr="00833289">
        <w:rPr>
          <w:b/>
          <w:noProof/>
          <w:sz w:val="28"/>
          <w:szCs w:val="28"/>
          <w:lang w:eastAsia="pl-PL"/>
        </w:rPr>
        <w:pict>
          <v:rect id="_x0000_s1026" style="position:absolute;margin-left:481.35pt;margin-top:294.85pt;width:61.6pt;height:9pt;z-index:251658240" stroked="f"/>
        </w:pict>
      </w:r>
      <w:r w:rsidR="000D47EF">
        <w:rPr>
          <w:noProof/>
          <w:lang w:eastAsia="pl-PL"/>
        </w:rPr>
        <w:drawing>
          <wp:inline distT="0" distB="0" distL="0" distR="0">
            <wp:extent cx="7023490" cy="3947747"/>
            <wp:effectExtent l="19050" t="0" r="5960" b="0"/>
            <wp:docPr id="4" name="Obraz 4" descr="C:\Users\-\Desktop\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Desktop\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39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25" w:rsidRPr="00AC040F" w:rsidRDefault="00AC040F">
      <w:pPr>
        <w:rPr>
          <w:b/>
          <w:sz w:val="28"/>
          <w:szCs w:val="28"/>
        </w:rPr>
      </w:pPr>
      <w:r w:rsidRPr="00AC040F">
        <w:rPr>
          <w:b/>
          <w:sz w:val="28"/>
          <w:szCs w:val="28"/>
        </w:rPr>
        <w:t xml:space="preserve">3. </w:t>
      </w:r>
    </w:p>
    <w:p w:rsidR="00AC040F" w:rsidRDefault="00833289">
      <w:r>
        <w:rPr>
          <w:noProof/>
          <w:lang w:eastAsia="pl-PL"/>
        </w:rPr>
        <w:pict>
          <v:rect id="_x0000_s1030" style="position:absolute;margin-left:410pt;margin-top:331.7pt;width:128.1pt;height:36pt;z-index:251660288" stroked="f"/>
        </w:pict>
      </w:r>
      <w:r w:rsidR="00AC040F" w:rsidRPr="00AC040F">
        <w:rPr>
          <w:noProof/>
          <w:lang w:eastAsia="pl-PL"/>
        </w:rPr>
        <w:drawing>
          <wp:inline distT="0" distB="0" distL="0" distR="0">
            <wp:extent cx="7023490" cy="4747846"/>
            <wp:effectExtent l="19050" t="0" r="5960" b="0"/>
            <wp:docPr id="3" name="Obraz 6" descr="C:\Users\-\Desktop\r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-\Desktop\r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474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0F" w:rsidRDefault="00AC040F"/>
    <w:p w:rsidR="00AC040F" w:rsidRDefault="00AC040F"/>
    <w:p w:rsidR="00AC040F" w:rsidRDefault="00AC040F">
      <w:pPr>
        <w:rPr>
          <w:b/>
          <w:sz w:val="28"/>
          <w:szCs w:val="28"/>
        </w:rPr>
      </w:pPr>
      <w:r w:rsidRPr="00AC040F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W wolnej chwili zagraj w grę planszową z mamą lub tatą. Poruszając się po plansz pionkiem, nazywaj poprawnie obrazki.</w:t>
      </w:r>
    </w:p>
    <w:p w:rsidR="00AC040F" w:rsidRPr="00AC040F" w:rsidRDefault="00AC040F">
      <w:pPr>
        <w:rPr>
          <w:b/>
          <w:sz w:val="28"/>
          <w:szCs w:val="28"/>
        </w:rPr>
      </w:pPr>
    </w:p>
    <w:p w:rsidR="00AC040F" w:rsidRDefault="00AC040F">
      <w:r w:rsidRPr="00AC040F">
        <w:rPr>
          <w:noProof/>
          <w:lang w:eastAsia="pl-PL"/>
        </w:rPr>
        <w:drawing>
          <wp:inline distT="0" distB="0" distL="0" distR="0">
            <wp:extent cx="6865326" cy="5249008"/>
            <wp:effectExtent l="19050" t="0" r="0" b="0"/>
            <wp:docPr id="2" name="Obraz 1" descr="EDUNEWS.PL - portal o nowoczesnej edukacji - Rer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NEWS.PL - portal o nowoczesnej edukacji - Rera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170" cy="525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40F" w:rsidSect="00A9409B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D47EF"/>
    <w:rsid w:val="000D47EF"/>
    <w:rsid w:val="00101644"/>
    <w:rsid w:val="002D45D1"/>
    <w:rsid w:val="00321B50"/>
    <w:rsid w:val="005127A6"/>
    <w:rsid w:val="00803E39"/>
    <w:rsid w:val="00833289"/>
    <w:rsid w:val="009E627A"/>
    <w:rsid w:val="00A76F8E"/>
    <w:rsid w:val="00A9409B"/>
    <w:rsid w:val="00AC040F"/>
    <w:rsid w:val="00B60EDF"/>
    <w:rsid w:val="00D12160"/>
    <w:rsid w:val="00EA1C21"/>
    <w:rsid w:val="00ED3648"/>
    <w:rsid w:val="00F6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12</cp:revision>
  <dcterms:created xsi:type="dcterms:W3CDTF">2020-05-30T15:13:00Z</dcterms:created>
  <dcterms:modified xsi:type="dcterms:W3CDTF">2020-06-04T11:18:00Z</dcterms:modified>
</cp:coreProperties>
</file>